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75" w:rsidRPr="00D069F0" w:rsidRDefault="00074275" w:rsidP="00074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пәнінен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Экологияның қалыптасу тарихы және оның қазіргі жағдайы қандай?</w:t>
      </w:r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Экологияның бөлімдері мен бағыттарына сипаттама бер.</w:t>
      </w:r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Экология ғылымының негізг</w:t>
      </w:r>
      <w:r w:rsidR="00E5646F" w:rsidRPr="00F639D0">
        <w:rPr>
          <w:rFonts w:ascii="Times New Roman" w:hAnsi="Times New Roman" w:cs="Times New Roman"/>
          <w:sz w:val="28"/>
          <w:szCs w:val="28"/>
          <w:lang w:val="kk-KZ"/>
        </w:rPr>
        <w:t>і зерттеу әдістеріне не жатады</w:t>
      </w:r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Экологиялық зерттеу нысаны мен биологиялық ұйымд</w:t>
      </w:r>
      <w:r w:rsidRPr="00F639D0">
        <w:rPr>
          <w:rFonts w:ascii="Times New Roman" w:hAnsi="Times New Roman" w:cs="Times New Roman"/>
          <w:sz w:val="28"/>
          <w:szCs w:val="28"/>
          <w:lang w:val="kk-KZ"/>
        </w:rPr>
        <w:t>астыру деңгейлері дегеніміз не?</w:t>
      </w:r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Популяция және оның құрылымы туралы түсіндір. </w:t>
      </w:r>
    </w:p>
    <w:p w:rsidR="00E5646F" w:rsidRPr="00F639D0" w:rsidRDefault="00790071" w:rsidP="00E564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Популяцияның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өнімділігі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не?</w:t>
      </w:r>
    </w:p>
    <w:p w:rsidR="00F639D0" w:rsidRPr="00F639D0" w:rsidRDefault="00790071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Популяциялар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динамикасы.</w:t>
      </w:r>
      <w:proofErr w:type="spellEnd"/>
    </w:p>
    <w:p w:rsidR="00F639D0" w:rsidRPr="00F639D0" w:rsidRDefault="00790071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Популяциялар</w:t>
      </w:r>
      <w:r w:rsidR="00AD6CCA" w:rsidRPr="00F639D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AD6CCA"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CA" w:rsidRPr="00F639D0">
        <w:rPr>
          <w:rFonts w:ascii="Times New Roman" w:hAnsi="Times New Roman" w:cs="Times New Roman"/>
          <w:sz w:val="28"/>
          <w:szCs w:val="28"/>
        </w:rPr>
        <w:t>сипаттайтын</w:t>
      </w:r>
      <w:proofErr w:type="spellEnd"/>
      <w:r w:rsidR="00AD6CCA"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CA" w:rsidRPr="00F639D0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="00AD6CCA"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CA" w:rsidRPr="00F639D0">
        <w:rPr>
          <w:rFonts w:ascii="Times New Roman" w:hAnsi="Times New Roman" w:cs="Times New Roman"/>
          <w:sz w:val="28"/>
          <w:szCs w:val="28"/>
        </w:rPr>
        <w:t>ата?</w:t>
      </w:r>
      <w:bookmarkStart w:id="0" w:name="_GoBack"/>
      <w:bookmarkEnd w:id="0"/>
      <w:proofErr w:type="spellEnd"/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</w:rPr>
        <w:t xml:space="preserve">Биосфера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эволюциясын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түсіндір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Биосферадағы биохимиялық циклдер және зат айналым. </w:t>
      </w:r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Биосфераның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энергетикасы.</w:t>
      </w:r>
      <w:proofErr w:type="spellEnd"/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Тірі заттың негізгі биологиялық қызметтерін ата? </w:t>
      </w:r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</w:rPr>
        <w:t xml:space="preserve">Биосфера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ұғымына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F63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9D0">
        <w:rPr>
          <w:rFonts w:ascii="Times New Roman" w:hAnsi="Times New Roman" w:cs="Times New Roman"/>
          <w:sz w:val="28"/>
          <w:szCs w:val="28"/>
        </w:rPr>
        <w:t>беріңіз.</w:t>
      </w:r>
      <w:proofErr w:type="spellEnd"/>
    </w:p>
    <w:p w:rsidR="00F639D0" w:rsidRP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Биосфера мен басқа да экожүйелердің тұрақтылығына қандай жағдайлар әсер етеді?</w:t>
      </w:r>
    </w:p>
    <w:p w:rsidR="00F639D0" w:rsidRDefault="00AD6CCA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>Қазіргі заманғы экология дағдарыстарын шешудегі биосфераның маңызы.</w:t>
      </w:r>
    </w:p>
    <w:p w:rsidR="00F639D0" w:rsidRDefault="00F639D0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 Әр түрлі сипатты төте</w:t>
      </w:r>
      <w:r>
        <w:rPr>
          <w:rFonts w:ascii="Times New Roman" w:hAnsi="Times New Roman" w:cs="Times New Roman"/>
          <w:sz w:val="28"/>
          <w:szCs w:val="28"/>
          <w:lang w:val="kk-KZ"/>
        </w:rPr>
        <w:t>нше жағдайлар қалай</w:t>
      </w:r>
      <w:r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 жікте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леді </w:t>
      </w:r>
      <w:r w:rsidRPr="00F639D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2226F" w:rsidRDefault="0022226F" w:rsidP="00F639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өмірінің қауіпсіздігі п</w:t>
      </w:r>
      <w:r w:rsidR="00F639D0" w:rsidRPr="00F639D0">
        <w:rPr>
          <w:rFonts w:ascii="Times New Roman" w:hAnsi="Times New Roman" w:cs="Times New Roman"/>
          <w:sz w:val="28"/>
          <w:szCs w:val="28"/>
          <w:lang w:val="kk-KZ"/>
        </w:rPr>
        <w:t>ән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F639D0" w:rsidRPr="00F639D0">
        <w:rPr>
          <w:rFonts w:ascii="Times New Roman" w:hAnsi="Times New Roman" w:cs="Times New Roman"/>
          <w:sz w:val="28"/>
          <w:szCs w:val="28"/>
          <w:lang w:val="kk-KZ"/>
        </w:rPr>
        <w:t xml:space="preserve"> оқытудың негізгі 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неде</w:t>
      </w:r>
    </w:p>
    <w:p w:rsidR="0022226F" w:rsidRDefault="00F639D0" w:rsidP="00222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2226F">
        <w:rPr>
          <w:rFonts w:ascii="Times New Roman" w:hAnsi="Times New Roman" w:cs="Times New Roman"/>
          <w:sz w:val="28"/>
          <w:szCs w:val="28"/>
          <w:lang w:val="kk-KZ"/>
        </w:rPr>
        <w:t>Тіршілік әрекетінің қауіпсіздігі саласындағы заңды және құқықтық актілер</w:t>
      </w:r>
    </w:p>
    <w:p w:rsidR="0022226F" w:rsidRDefault="00F639D0" w:rsidP="00222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2226F">
        <w:rPr>
          <w:rFonts w:ascii="Times New Roman" w:hAnsi="Times New Roman" w:cs="Times New Roman"/>
          <w:sz w:val="28"/>
          <w:szCs w:val="28"/>
          <w:lang w:val="kk-KZ"/>
        </w:rPr>
        <w:t>Адамды және мекендеу ортасын табиғи және техногенді текті зиянды және қауіпті факторлар</w:t>
      </w:r>
      <w:r w:rsidR="0022226F">
        <w:rPr>
          <w:rFonts w:ascii="Times New Roman" w:hAnsi="Times New Roman" w:cs="Times New Roman"/>
          <w:sz w:val="28"/>
          <w:szCs w:val="28"/>
          <w:lang w:val="kk-KZ"/>
        </w:rPr>
        <w:t>дан қалай</w:t>
      </w:r>
      <w:r w:rsidRPr="0022226F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="0022226F">
        <w:rPr>
          <w:rFonts w:ascii="Times New Roman" w:hAnsi="Times New Roman" w:cs="Times New Roman"/>
          <w:sz w:val="28"/>
          <w:szCs w:val="28"/>
          <w:lang w:val="kk-KZ"/>
        </w:rPr>
        <w:t>ға болады</w:t>
      </w:r>
    </w:p>
    <w:p w:rsidR="00286407" w:rsidRDefault="00F639D0" w:rsidP="00222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2226F">
        <w:rPr>
          <w:rFonts w:ascii="Times New Roman" w:hAnsi="Times New Roman" w:cs="Times New Roman"/>
          <w:sz w:val="28"/>
          <w:szCs w:val="28"/>
          <w:lang w:val="kk-KZ"/>
        </w:rPr>
        <w:t xml:space="preserve">Табиғи қауіптер. </w:t>
      </w:r>
    </w:p>
    <w:p w:rsidR="00286407" w:rsidRDefault="00F639D0" w:rsidP="00222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2226F">
        <w:rPr>
          <w:rFonts w:ascii="Times New Roman" w:hAnsi="Times New Roman" w:cs="Times New Roman"/>
          <w:sz w:val="28"/>
          <w:szCs w:val="28"/>
          <w:lang w:val="kk-KZ"/>
        </w:rPr>
        <w:t>Жер сілкінісі.</w:t>
      </w:r>
    </w:p>
    <w:p w:rsidR="0022226F" w:rsidRDefault="00F639D0" w:rsidP="002222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2226F">
        <w:rPr>
          <w:rFonts w:ascii="Times New Roman" w:hAnsi="Times New Roman" w:cs="Times New Roman"/>
          <w:sz w:val="28"/>
          <w:szCs w:val="28"/>
          <w:lang w:val="kk-KZ"/>
        </w:rPr>
        <w:t xml:space="preserve"> Сел, су басуы, қар көшкіні және т.б.  тікелей қауіп төндіретін және зардаптарын тигізетін сұрапыл апаттар</w:t>
      </w:r>
      <w:r w:rsidR="0022226F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не</w:t>
      </w:r>
    </w:p>
    <w:p w:rsidR="00286407" w:rsidRDefault="00286407" w:rsidP="00FB7B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Гипоцентр. </w:t>
      </w:r>
      <w:r w:rsidR="00F639D0"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Эпицентр. </w:t>
      </w:r>
    </w:p>
    <w:p w:rsidR="00286407" w:rsidRDefault="00F639D0" w:rsidP="00FB7B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>Жер сілкінісінің магнитудасы туралы.</w:t>
      </w:r>
    </w:p>
    <w:p w:rsidR="0022226F" w:rsidRPr="00286407" w:rsidRDefault="00F639D0" w:rsidP="00FB7B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 Жер сілкінісінің аталуы</w:t>
      </w:r>
      <w:r w:rsidRPr="00286407">
        <w:rPr>
          <w:rFonts w:ascii="Times New Roman" w:hAnsi="Times New Roman" w:cs="Times New Roman"/>
          <w:sz w:val="28"/>
          <w:szCs w:val="28"/>
          <w:lang w:val="kk-KZ"/>
        </w:rPr>
        <w:tab/>
        <w:t>Қысқаша сипаттамасы.</w:t>
      </w:r>
    </w:p>
    <w:p w:rsidR="00286407" w:rsidRDefault="00F639D0" w:rsidP="0001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>Табиғи және техногендік сипаттағы төтенше жағдайлар мен олардың салдарын жою</w:t>
      </w:r>
    </w:p>
    <w:p w:rsidR="00286407" w:rsidRDefault="00F639D0" w:rsidP="0001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86407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2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407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28640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286407">
        <w:rPr>
          <w:rFonts w:ascii="Times New Roman" w:hAnsi="Times New Roman" w:cs="Times New Roman"/>
          <w:sz w:val="28"/>
          <w:szCs w:val="28"/>
        </w:rPr>
        <w:t>нысандарының</w:t>
      </w:r>
      <w:proofErr w:type="spellEnd"/>
      <w:r w:rsidRPr="002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40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407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286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407">
        <w:rPr>
          <w:rFonts w:ascii="Times New Roman" w:hAnsi="Times New Roman" w:cs="Times New Roman"/>
          <w:sz w:val="28"/>
          <w:szCs w:val="28"/>
        </w:rPr>
        <w:t>тұрақтылығы</w:t>
      </w:r>
      <w:proofErr w:type="spellEnd"/>
      <w:r w:rsidRPr="002864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86407" w:rsidRDefault="00F639D0" w:rsidP="0001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 Объектің орналасу аймағы.</w:t>
      </w:r>
    </w:p>
    <w:p w:rsidR="00286407" w:rsidRDefault="00F639D0" w:rsidP="0001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 Көлік желілері және энергиямен қамтамасыз ету жүйелерді қайталаудың маңызы. </w:t>
      </w:r>
    </w:p>
    <w:p w:rsidR="00286407" w:rsidRDefault="00F639D0" w:rsidP="0001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Салудың ішкі жоспарлануы және тығыздығы. </w:t>
      </w:r>
    </w:p>
    <w:p w:rsidR="00286407" w:rsidRDefault="00F639D0" w:rsidP="00F639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>Техникалық процестердің спецификациясы.</w:t>
      </w:r>
    </w:p>
    <w:p w:rsidR="00286407" w:rsidRDefault="00F639D0" w:rsidP="00F639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Радиация. </w:t>
      </w:r>
    </w:p>
    <w:p w:rsidR="00286407" w:rsidRDefault="00F639D0" w:rsidP="00F639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Иондаушы сәулелер. </w:t>
      </w:r>
    </w:p>
    <w:p w:rsidR="00286407" w:rsidRPr="00286407" w:rsidRDefault="00286407" w:rsidP="006710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>Радиация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639D0" w:rsidRPr="00286407">
        <w:rPr>
          <w:rFonts w:ascii="Times New Roman" w:hAnsi="Times New Roman" w:cs="Times New Roman"/>
          <w:sz w:val="28"/>
          <w:szCs w:val="28"/>
          <w:lang w:val="kk-KZ"/>
        </w:rPr>
        <w:t>Иондаушы сәуле шығарулардан қорғану шаралары.</w:t>
      </w:r>
    </w:p>
    <w:p w:rsidR="00286407" w:rsidRDefault="00F639D0" w:rsidP="00F639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 Мутагендік, канцерогендік эффектілер.</w:t>
      </w:r>
    </w:p>
    <w:p w:rsidR="00F639D0" w:rsidRPr="00286407" w:rsidRDefault="00F639D0" w:rsidP="00F639D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6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6407">
        <w:rPr>
          <w:rFonts w:ascii="Times New Roman" w:hAnsi="Times New Roman" w:cs="Times New Roman"/>
          <w:sz w:val="28"/>
          <w:szCs w:val="28"/>
          <w:lang w:val="kk-KZ"/>
        </w:rPr>
        <w:t>Нейтрондар, электробейтарап бөлшекте</w:t>
      </w:r>
      <w:r w:rsidRPr="00286407">
        <w:rPr>
          <w:rFonts w:ascii="Times New Roman" w:hAnsi="Times New Roman" w:cs="Times New Roman"/>
          <w:sz w:val="28"/>
          <w:szCs w:val="28"/>
          <w:lang w:val="kk-KZ"/>
        </w:rPr>
        <w:t>р,</w:t>
      </w:r>
      <w:r w:rsidR="00286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6407">
        <w:rPr>
          <w:rFonts w:ascii="Times New Roman" w:hAnsi="Times New Roman" w:cs="Times New Roman"/>
          <w:sz w:val="28"/>
          <w:szCs w:val="28"/>
          <w:lang w:val="kk-KZ"/>
        </w:rPr>
        <w:t>нейтронд</w:t>
      </w:r>
      <w:r w:rsidR="00074275">
        <w:rPr>
          <w:rFonts w:ascii="Times New Roman" w:hAnsi="Times New Roman" w:cs="Times New Roman"/>
          <w:sz w:val="28"/>
          <w:szCs w:val="28"/>
          <w:lang w:val="kk-KZ"/>
        </w:rPr>
        <w:t>ар ағындары туралы</w:t>
      </w: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39D0" w:rsidRPr="00F639D0" w:rsidRDefault="00F639D0" w:rsidP="00F639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6CCA" w:rsidRPr="00F639D0" w:rsidRDefault="00AD6CCA" w:rsidP="00AD6C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6CCA" w:rsidRPr="00F639D0" w:rsidRDefault="00AD6CCA" w:rsidP="00AD6CC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5750" w:rsidRPr="00F639D0" w:rsidRDefault="00D15750">
      <w:pPr>
        <w:rPr>
          <w:lang w:val="kk-KZ"/>
        </w:rPr>
      </w:pPr>
    </w:p>
    <w:sectPr w:rsidR="00D15750" w:rsidRPr="00F6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0FF"/>
    <w:multiLevelType w:val="hybridMultilevel"/>
    <w:tmpl w:val="7EDE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5FA6"/>
    <w:multiLevelType w:val="hybridMultilevel"/>
    <w:tmpl w:val="557E131E"/>
    <w:lvl w:ilvl="0" w:tplc="4224CD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15A"/>
    <w:multiLevelType w:val="hybridMultilevel"/>
    <w:tmpl w:val="D218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0"/>
    <w:rsid w:val="00074275"/>
    <w:rsid w:val="0022226F"/>
    <w:rsid w:val="00286407"/>
    <w:rsid w:val="00790071"/>
    <w:rsid w:val="00954FB0"/>
    <w:rsid w:val="00AD6CCA"/>
    <w:rsid w:val="00D15750"/>
    <w:rsid w:val="00E5646F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042"/>
  <w15:chartTrackingRefBased/>
  <w15:docId w15:val="{24A31FC5-E8FD-4C7C-91D0-59EBDBB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3</cp:revision>
  <dcterms:created xsi:type="dcterms:W3CDTF">2020-03-20T12:40:00Z</dcterms:created>
  <dcterms:modified xsi:type="dcterms:W3CDTF">2020-03-20T15:43:00Z</dcterms:modified>
</cp:coreProperties>
</file>